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/>
            <w:r>
              <w:rPr>
                <w:b w:val="0"/>
                <w:color w:val="5B6B62"/>
                <w:sz w:val="18"/>
              </w:rPr>
              <w:t>[Hier Ihr Logo einfügen]</w:t>
            </w:r>
          </w:p>
        </w:tc>
        <w:tc>
          <w:tcPr>
            <w:tcW w:type="dxa" w:w="4706"/>
          </w:tcPr>
          <w:p>
            <w:pPr>
              <w:jc w:val="right"/>
            </w:pPr>
            <w:r/>
            <w:r>
              <w:rPr>
                <w:b/>
                <w:color w:val="0A8F4A"/>
                <w:sz w:val="26"/>
              </w:rPr>
              <w:t>[Firmenname]</w:t>
              <w:br/>
            </w:r>
            <w:r>
              <w:rPr>
                <w:color w:val="5B6B62"/>
                <w:sz w:val="18"/>
              </w:rPr>
              <w:t>[Straße Hausnummer]</w:t>
              <w:br/>
              <w:t>[PLZ Ort]</w:t>
              <w:br/>
              <w:t>Tel. [Telefon] · [E-Mail]</w:t>
              <w:br/>
              <w:t>Steuernummer / USt-IdNr.: [Nummer]</w:t>
            </w:r>
          </w:p>
        </w:tc>
      </w:tr>
    </w:tbl>
    <w:p>
      <w:pPr>
        <w:spacing w:after="200"/>
      </w:pPr>
    </w:p>
    <w:p>
      <w:pPr>
        <w:spacing w:after="280"/>
      </w:pPr>
      <w:r>
        <w:rPr>
          <w:b w:val="0"/>
          <w:sz w:val="20"/>
        </w:rPr>
        <w:t>[Kundenname]</w:t>
        <w:br/>
        <w:t>[Straße Hausnummer]</w:t>
        <w:br/>
        <w:t>[PLZ Ort]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r/>
            <w:r>
              <w:rPr>
                <w:b w:val="0"/>
                <w:color w:val="5B6B62"/>
                <w:sz w:val="18"/>
              </w:rPr>
              <w:t>Rechnung Nr. [fortlaufende Nummer]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color w:val="5B6B62"/>
                <w:sz w:val="18"/>
              </w:rPr>
              <w:t>Rechnungsdatum: [Datum]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color w:val="5B6B62"/>
                <w:sz w:val="18"/>
              </w:rPr>
              <w:t>Leistungsdatum: [Datum/Zeitraum]</w:t>
            </w:r>
          </w:p>
        </w:tc>
      </w:tr>
    </w:tbl>
    <w:p>
      <w:pPr>
        <w:spacing w:after="120"/>
      </w:pPr>
    </w:p>
    <w:p>
      <w:pPr>
        <w:spacing w:after="160"/>
      </w:pPr>
      <w:r>
        <w:rPr>
          <w:b/>
          <w:sz w:val="28"/>
        </w:rPr>
        <w:t>Rechnung: [Kurzbezeichnung des Auftrags]</w:t>
      </w:r>
    </w:p>
    <w:p>
      <w:pPr>
        <w:spacing w:after="80"/>
      </w:pPr>
      <w:r>
        <w:rPr>
          <w:b w:val="0"/>
          <w:sz w:val="20"/>
        </w:rPr>
        <w:t>Sehr geehrte Damen und Herren,</w:t>
      </w:r>
    </w:p>
    <w:p>
      <w:pPr>
        <w:spacing w:after="200"/>
      </w:pPr>
      <w:r>
        <w:rPr>
          <w:b w:val="0"/>
          <w:sz w:val="20"/>
        </w:rPr>
        <w:t>Vielen Dank für Ihren Auftrag. Für die Malerarbeiten in Wohnzimmer und Flur (Leistungszeitraum 08.09. bis 10.09.2026, Angebot Nr. 2026-0231 vom 20.08.2026) berechnen wir Ihnen: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69"/>
        <w:gridCol w:w="1569"/>
        <w:gridCol w:w="1569"/>
        <w:gridCol w:w="1569"/>
        <w:gridCol w:w="1569"/>
        <w:gridCol w:w="1569"/>
      </w:tblGrid>
      <w:tr>
        <w:tc>
          <w:tcPr>
            <w:tcW w:type="dxa" w:w="624"/>
            <w:shd w:val="clear" w:color="auto" w:fill="E8F5EE"/>
          </w:tcPr>
          <w:p>
            <w:r/>
            <w:r>
              <w:rPr>
                <w:b/>
                <w:sz w:val="18"/>
              </w:rPr>
              <w:t>Pos.</w:t>
            </w:r>
          </w:p>
        </w:tc>
        <w:tc>
          <w:tcPr>
            <w:tcW w:type="dxa" w:w="4706"/>
            <w:shd w:val="clear" w:color="auto" w:fill="E8F5EE"/>
          </w:tcPr>
          <w:p>
            <w:r/>
            <w:r>
              <w:rPr>
                <w:b/>
                <w:sz w:val="18"/>
              </w:rPr>
              <w:t>Beschreibung</w:t>
            </w:r>
          </w:p>
        </w:tc>
        <w:tc>
          <w:tcPr>
            <w:tcW w:type="dxa" w:w="907"/>
            <w:shd w:val="clear" w:color="auto" w:fill="E8F5EE"/>
          </w:tcPr>
          <w:p>
            <w:pPr>
              <w:jc w:val="right"/>
            </w:pPr>
            <w:r/>
            <w:r>
              <w:rPr>
                <w:b/>
                <w:sz w:val="18"/>
              </w:rPr>
              <w:t>Menge</w:t>
            </w:r>
          </w:p>
        </w:tc>
        <w:tc>
          <w:tcPr>
            <w:tcW w:type="dxa" w:w="964"/>
            <w:shd w:val="clear" w:color="auto" w:fill="E8F5EE"/>
          </w:tcPr>
          <w:p>
            <w:pPr>
              <w:jc w:val="right"/>
            </w:pPr>
            <w:r/>
            <w:r>
              <w:rPr>
                <w:b/>
                <w:sz w:val="18"/>
              </w:rPr>
              <w:t>Einheit</w:t>
            </w:r>
          </w:p>
        </w:tc>
        <w:tc>
          <w:tcPr>
            <w:tcW w:type="dxa" w:w="1361"/>
            <w:shd w:val="clear" w:color="auto" w:fill="E8F5EE"/>
          </w:tcPr>
          <w:p>
            <w:pPr>
              <w:jc w:val="right"/>
            </w:pPr>
            <w:r/>
            <w:r>
              <w:rPr>
                <w:b/>
                <w:sz w:val="18"/>
              </w:rPr>
              <w:t>Einzelpreis</w:t>
            </w:r>
          </w:p>
        </w:tc>
        <w:tc>
          <w:tcPr>
            <w:tcW w:type="dxa" w:w="1417"/>
            <w:shd w:val="clear" w:color="auto" w:fill="E8F5EE"/>
          </w:tcPr>
          <w:p>
            <w:pPr>
              <w:jc w:val="right"/>
            </w:pPr>
            <w:r/>
            <w:r>
              <w:rPr>
                <w:b/>
                <w:sz w:val="18"/>
              </w:rPr>
              <w:t>Gesamt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Malerarbeiten Wohnzimmer: Wände und Decke spachteln Q2 und streichen, 2 Anstriche (Arbeitsleistung)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14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Std.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58,00 €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812,00 €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Malerarbeiten Flur: Wände streichen, 2 Anstriche (Arbeitsleistung)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Std.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58,00 €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348,00 €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Abkleben, Abdecken und Reinigung (Arbeitsleistung)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Std.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58,00 €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174,00 €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Material: Dispersionsfarbe weiß, 2 x 12,5 l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Stk.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69,00 €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138,00 €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Material: Spachtelmasse, Grundierung, Abdeckvlies, Klebeband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Psch.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84,00 €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84,00 €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Anfahrt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Psch.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25,00 €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50,00 €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sz w:val="18"/>
              </w:rPr>
            </w: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Nettosumme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1.606,00 €</w:t>
            </w:r>
          </w:p>
        </w:tc>
      </w:tr>
      <w:tr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zzgl. 19 % USt.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305,14 €</w:t>
            </w:r>
          </w:p>
        </w:tc>
      </w:tr>
      <w:tr>
        <w:tc>
          <w:tcPr>
            <w:tcW w:type="dxa" w:w="3402"/>
          </w:tcPr>
          <w:p>
            <w:pPr>
              <w:jc w:val="right"/>
            </w:pPr>
            <w:r/>
            <w:r>
              <w:rPr>
                <w:b/>
                <w:sz w:val="20"/>
              </w:rPr>
              <w:t>Rechnungsbetrag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/>
                <w:sz w:val="20"/>
              </w:rPr>
              <w:t>1.911,14 €</w:t>
            </w:r>
          </w:p>
        </w:tc>
      </w:tr>
    </w:tbl>
    <w:p>
      <w:pPr>
        <w:spacing w:after="200"/>
      </w:pPr>
      <w:r>
        <w:rPr>
          <w:b w:val="0"/>
          <w:color w:val="5B6B62"/>
          <w:sz w:val="16"/>
        </w:rPr>
        <w:t>Kleinunternehmer: Zeile „zzgl. USt.“ entfernen und ergänzen: „Gemäß § 19 UStG wird keine Umsatzsteuer berechnet.“</w:t>
      </w:r>
    </w:p>
    <w:p>
      <w:pPr>
        <w:spacing w:after="80"/>
      </w:pPr>
      <w:r>
        <w:rPr>
          <w:b/>
          <w:sz w:val="22"/>
        </w:rPr>
        <w:t>Zahlungsbedingungen</w:t>
      </w:r>
    </w:p>
    <w:p>
      <w:pPr>
        <w:spacing w:after="40"/>
      </w:pPr>
      <w:r>
        <w:rPr>
          <w:b w:val="0"/>
          <w:sz w:val="20"/>
        </w:rPr>
        <w:t>Zahlbar innerhalb von 14 Tagen nach Rechnungsdatum ohne Abzug auf das unten genannte Konto. Bitte geben Sie die Rechnungsnummer als Verwendungszweck an.</w:t>
      </w:r>
    </w:p>
    <w:p>
      <w:pPr>
        <w:spacing w:after="40"/>
      </w:pPr>
      <w:r>
        <w:rPr>
          <w:b w:val="0"/>
          <w:sz w:val="20"/>
        </w:rPr>
        <w:t>Anteil der Arbeitskosten (Lohnanteil) in dieser Rechnung: 1.334,00 € netto / 1.587,46 € brutto (Hinweis für die Steuerermäßigung nach § 35a EStG). Als Privatkunde sind Sie verpflichtet, diese Rechnung zwei Jahre aufzubewahren (§ 14b Abs. 1 Satz 5 UStG).</w:t>
      </w:r>
    </w:p>
    <w:p>
      <w:pPr>
        <w:spacing w:after="80"/>
      </w:pPr>
    </w:p>
    <w:p>
      <w:pPr>
        <w:spacing w:after="80"/>
      </w:pPr>
      <w:r>
        <w:rPr>
          <w:b/>
          <w:sz w:val="22"/>
        </w:rPr>
        <w:t>Bankverbindung</w:t>
      </w:r>
    </w:p>
    <w:p>
      <w:pPr>
        <w:spacing w:after="40"/>
      </w:pPr>
      <w:r>
        <w:rPr>
          <w:b w:val="0"/>
          <w:sz w:val="20"/>
        </w:rPr>
        <w:t>Kontoinhaber: Malerbetrieb Muster GmbH</w:t>
      </w:r>
    </w:p>
    <w:p>
      <w:pPr>
        <w:spacing w:after="40"/>
      </w:pPr>
      <w:r>
        <w:rPr>
          <w:b w:val="0"/>
          <w:sz w:val="20"/>
        </w:rPr>
        <w:t>IBAN: DE00 0000 0000 0000 0000 00</w:t>
      </w:r>
    </w:p>
    <w:p>
      <w:pPr>
        <w:spacing w:after="40"/>
      </w:pPr>
      <w:r>
        <w:rPr>
          <w:b w:val="0"/>
          <w:sz w:val="20"/>
        </w:rPr>
        <w:t>BIC: XXXXDEXXXXX</w:t>
      </w:r>
    </w:p>
    <w:p>
      <w:pPr>
        <w:spacing w:after="160"/>
      </w:pPr>
    </w:p>
    <w:p>
      <w:pPr>
        <w:spacing w:after="280"/>
      </w:pPr>
      <w:r>
        <w:rPr>
          <w:b w:val="0"/>
          <w:sz w:val="20"/>
        </w:rPr>
        <w:t>Vielen Dank für Ihren Auftrag.</w:t>
      </w:r>
    </w:p>
    <w:p>
      <w:pPr>
        <w:spacing w:after="320"/>
      </w:pPr>
      <w:r>
        <w:rPr>
          <w:b w:val="0"/>
          <w:sz w:val="20"/>
        </w:rPr>
        <w:t>Mit freundlichen Grüßen</w:t>
        <w:br/>
        <w:br/>
        <w:t>[Name, Firma]</w:t>
      </w:r>
    </w:p>
    <w:p>
      <w:pPr>
        <w:spacing w:after="80"/>
      </w:pPr>
      <w:r>
        <w:rPr>
          <w:b w:val="0"/>
          <w:color w:val="5B6B62"/>
          <w:sz w:val="15"/>
        </w:rPr>
        <w:t>Kostenlose Rechnungsvorlage für Handwerker von angebots-autopilot.de · Angebote per Sprachnachricht in WhatsApp oder Telegram. Richtpreise sind Beispiele, keine Rechtsberatung.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